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D509" w14:textId="77777777" w:rsidR="00FB67E0" w:rsidRDefault="00FB67E0" w:rsidP="00996514"/>
    <w:p w14:paraId="1FB3D4E8" w14:textId="06262937" w:rsidR="00996514" w:rsidRDefault="006A2B5D" w:rsidP="00996514">
      <w:r>
        <w:rPr>
          <w:noProof/>
        </w:rPr>
        <mc:AlternateContent>
          <mc:Choice Requires="wps">
            <w:drawing>
              <wp:anchor distT="45720" distB="45720" distL="114300" distR="114300" simplePos="0" relativeHeight="251659264" behindDoc="0" locked="0" layoutInCell="1" allowOverlap="1" wp14:anchorId="4CD3347F" wp14:editId="4E3D798B">
                <wp:simplePos x="0" y="0"/>
                <wp:positionH relativeFrom="margin">
                  <wp:posOffset>1068705</wp:posOffset>
                </wp:positionH>
                <wp:positionV relativeFrom="paragraph">
                  <wp:posOffset>7620</wp:posOffset>
                </wp:positionV>
                <wp:extent cx="43033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404620"/>
                        </a:xfrm>
                        <a:prstGeom prst="rect">
                          <a:avLst/>
                        </a:prstGeom>
                        <a:noFill/>
                        <a:ln w="9525">
                          <a:noFill/>
                          <a:miter lim="800000"/>
                          <a:headEnd/>
                          <a:tailEnd/>
                        </a:ln>
                      </wps:spPr>
                      <wps:txbx>
                        <w:txbxContent>
                          <w:p w14:paraId="7A6B85E2" w14:textId="02268B93" w:rsidR="00BA07B1" w:rsidRDefault="00BA07B1" w:rsidP="006A2B5D">
                            <w:pPr>
                              <w:spacing w:after="0"/>
                              <w:jc w:val="center"/>
                              <w:rPr>
                                <w:b/>
                                <w:bCs/>
                                <w:caps/>
                                <w:sz w:val="36"/>
                                <w:szCs w:val="36"/>
                              </w:rPr>
                            </w:pPr>
                            <w:r>
                              <w:rPr>
                                <w:b/>
                                <w:bCs/>
                                <w:caps/>
                                <w:sz w:val="36"/>
                                <w:szCs w:val="36"/>
                              </w:rPr>
                              <w:t>RF</w:t>
                            </w:r>
                            <w:r w:rsidR="001E49CF">
                              <w:rPr>
                                <w:b/>
                                <w:bCs/>
                                <w:caps/>
                                <w:sz w:val="36"/>
                                <w:szCs w:val="36"/>
                              </w:rPr>
                              <w:t>P</w:t>
                            </w:r>
                            <w:r>
                              <w:rPr>
                                <w:b/>
                                <w:bCs/>
                                <w:caps/>
                                <w:sz w:val="36"/>
                                <w:szCs w:val="36"/>
                              </w:rPr>
                              <w:t xml:space="preserve"> #2025-0</w:t>
                            </w:r>
                            <w:r w:rsidR="001E49CF">
                              <w:rPr>
                                <w:b/>
                                <w:bCs/>
                                <w:caps/>
                                <w:sz w:val="36"/>
                                <w:szCs w:val="36"/>
                              </w:rPr>
                              <w:t>5</w:t>
                            </w:r>
                            <w:r w:rsidR="00996514" w:rsidRPr="00902994">
                              <w:rPr>
                                <w:b/>
                                <w:bCs/>
                                <w:caps/>
                                <w:sz w:val="36"/>
                                <w:szCs w:val="36"/>
                              </w:rPr>
                              <w:t xml:space="preserve"> </w:t>
                            </w:r>
                          </w:p>
                          <w:p w14:paraId="3BB182AD" w14:textId="09FC29E0" w:rsidR="00996514" w:rsidRPr="00A11739" w:rsidRDefault="00BA07B1" w:rsidP="006A2B5D">
                            <w:pPr>
                              <w:spacing w:after="0"/>
                              <w:jc w:val="center"/>
                              <w:rPr>
                                <w:b/>
                                <w:bCs/>
                                <w:sz w:val="36"/>
                                <w:szCs w:val="36"/>
                              </w:rPr>
                            </w:pPr>
                            <w:r>
                              <w:rPr>
                                <w:b/>
                                <w:bCs/>
                                <w:caps/>
                                <w:sz w:val="36"/>
                                <w:szCs w:val="36"/>
                              </w:rPr>
                              <w:t xml:space="preserve">EVALUATION Committee </w:t>
                            </w:r>
                            <w:r w:rsidR="00996514" w:rsidRPr="00A11739">
                              <w:rPr>
                                <w:b/>
                                <w:bCs/>
                                <w:sz w:val="36"/>
                                <w:szCs w:val="36"/>
                              </w:rPr>
                              <w:t>MEETING</w:t>
                            </w:r>
                          </w:p>
                          <w:p w14:paraId="23EF0842" w14:textId="77777777" w:rsidR="00996514" w:rsidRPr="00A11739" w:rsidRDefault="00996514" w:rsidP="006A2B5D">
                            <w:pPr>
                              <w:spacing w:after="0"/>
                              <w:jc w:val="center"/>
                              <w:rPr>
                                <w:b/>
                                <w:bCs/>
                                <w:sz w:val="28"/>
                                <w:szCs w:val="28"/>
                              </w:rPr>
                            </w:pPr>
                            <w:r w:rsidRPr="00A11739">
                              <w:rPr>
                                <w:b/>
                                <w:bCs/>
                                <w:sz w:val="28"/>
                                <w:szCs w:val="28"/>
                              </w:rPr>
                              <w:t>City of Indian Harbour Beach, Florida</w:t>
                            </w:r>
                          </w:p>
                          <w:p w14:paraId="241C9B8D" w14:textId="7E0E0A75" w:rsidR="00996514" w:rsidRDefault="001E49CF" w:rsidP="006A2B5D">
                            <w:pPr>
                              <w:spacing w:after="0"/>
                              <w:jc w:val="center"/>
                            </w:pPr>
                            <w:r>
                              <w:t>Monday</w:t>
                            </w:r>
                            <w:r w:rsidR="00013720">
                              <w:t xml:space="preserve">, </w:t>
                            </w:r>
                            <w:r>
                              <w:t>December 1</w:t>
                            </w:r>
                            <w:r w:rsidR="00996514">
                              <w:t xml:space="preserve">, </w:t>
                            </w:r>
                            <w:r w:rsidR="007134DB">
                              <w:t>2025,</w:t>
                            </w:r>
                            <w:r w:rsidR="00996514">
                              <w:t xml:space="preserve"> at </w:t>
                            </w:r>
                            <w:r w:rsidR="004B5CB8">
                              <w:t>9:45</w:t>
                            </w:r>
                            <w:r w:rsidR="00996514">
                              <w:t xml:space="preserve"> </w:t>
                            </w:r>
                            <w:r>
                              <w:t>A</w:t>
                            </w:r>
                            <w:r w:rsidR="00996514">
                              <w:t>M</w:t>
                            </w:r>
                          </w:p>
                          <w:p w14:paraId="7076907F" w14:textId="0F9243A9" w:rsidR="00BA07B1" w:rsidRDefault="00900C95" w:rsidP="00BA07B1">
                            <w:pPr>
                              <w:spacing w:after="0"/>
                              <w:jc w:val="center"/>
                            </w:pPr>
                            <w:r>
                              <w:t>Council Chamber</w:t>
                            </w:r>
                            <w:r w:rsidR="00996514">
                              <w:t xml:space="preserve"> | </w:t>
                            </w:r>
                            <w:r w:rsidR="00A837CB">
                              <w:t xml:space="preserve">2055 </w:t>
                            </w:r>
                            <w:r w:rsidR="00996514">
                              <w:t>South Patrick Drive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3347F" id="_x0000_t202" coordsize="21600,21600" o:spt="202" path="m,l,21600r21600,l21600,xe">
                <v:stroke joinstyle="miter"/>
                <v:path gradientshapeok="t" o:connecttype="rect"/>
              </v:shapetype>
              <v:shape id="Text Box 2" o:spid="_x0000_s1026" type="#_x0000_t202" style="position:absolute;margin-left:84.15pt;margin-top:.6pt;width:338.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aD+wEAAM4DAAAOAAAAZHJzL2Uyb0RvYy54bWysU11v2yAUfZ+0/4B4X+wkTtdYcaquXaZJ&#10;3YfU7gdgjGM04DIgsbNfvwt202h7q+YHBL7cc+8597C5GbQiR+G8BFPR+SynRBgOjTT7iv542r27&#10;psQHZhqmwIiKnoSnN9u3bza9LcUCOlCNcARBjC97W9EuBFtmmeed0MzPwAqDwRacZgGPbp81jvWI&#10;rlW2yPOrrAfXWAdceI9/78cg3Sb8thU8fGtbLwJRFcXeQlpdWuu4ZtsNK/eO2U7yqQ32ii40kwaL&#10;nqHuWWDk4OQ/UFpyBx7aMOOgM2hbyUXigGzm+V9sHjtmReKC4nh7lsn/P1j+9fhovzsShg8w4AAT&#10;CW8fgP/0xMBdx8xe3DoHfSdYg4XnUbKst76cUqPUvvQRpO6/QINDZocACWhonY6qIE+C6DiA01l0&#10;MQTC8WexzJfL9YoSjrF5kRdXizSWjJXP6db58EmAJnFTUYdTTfDs+OBDbIeVz1diNQM7qVSarDKk&#10;r+h6tVilhIuIlgGNp6Su6HUev9EKkeVH06TkwKQa91hAmYl2ZDpyDkM94MVIv4bmhAI4GA2GDwI3&#10;HbjflPRoror6XwfmBCXqs0ER1/OiiG5Mh2L1HhkTdxmpLyPMcISqaKBk3N6F5ODI1dtbFHsnkwwv&#10;nUy9ommSOpPBoysvz+nWyzPc/gEAAP//AwBQSwMEFAAGAAgAAAAhAEzMLMTdAAAACQEAAA8AAABk&#10;cnMvZG93bnJldi54bWxMj8FOwzAQRO9I/IO1SNyog6lCFOJUFWrLEVoizm7sJlHjtWW7afh7lhPc&#10;djSj2TfVarYjm0yIg0MJj4sMmMHW6QE7Cc3n9qEAFpNCrUaHRsK3ibCqb28qVWp3xb2ZDqljVIKx&#10;VBL6lHzJeWx7Y1VcOG+QvJMLViWSoeM6qCuV25GLLMu5VQPSh15589qb9ny4WAk++d3zW3j/WG+2&#10;U9Z87RoxdBsp7+/m9QuwZOb0F4ZffEKHmpiO7oI6spF0XjxRlA4BjPximdO2owQhxBJ4XfH/C+of&#10;AAAA//8DAFBLAQItABQABgAIAAAAIQC2gziS/gAAAOEBAAATAAAAAAAAAAAAAAAAAAAAAABbQ29u&#10;dGVudF9UeXBlc10ueG1sUEsBAi0AFAAGAAgAAAAhADj9If/WAAAAlAEAAAsAAAAAAAAAAAAAAAAA&#10;LwEAAF9yZWxzLy5yZWxzUEsBAi0AFAAGAAgAAAAhAMNDNoP7AQAAzgMAAA4AAAAAAAAAAAAAAAAA&#10;LgIAAGRycy9lMm9Eb2MueG1sUEsBAi0AFAAGAAgAAAAhAEzMLMTdAAAACQEAAA8AAAAAAAAAAAAA&#10;AAAAVQQAAGRycy9kb3ducmV2LnhtbFBLBQYAAAAABAAEAPMAAABfBQAAAAA=&#10;" filled="f" stroked="f">
                <v:textbox style="mso-fit-shape-to-text:t">
                  <w:txbxContent>
                    <w:p w14:paraId="7A6B85E2" w14:textId="02268B93" w:rsidR="00BA07B1" w:rsidRDefault="00BA07B1" w:rsidP="006A2B5D">
                      <w:pPr>
                        <w:spacing w:after="0"/>
                        <w:jc w:val="center"/>
                        <w:rPr>
                          <w:b/>
                          <w:bCs/>
                          <w:caps/>
                          <w:sz w:val="36"/>
                          <w:szCs w:val="36"/>
                        </w:rPr>
                      </w:pPr>
                      <w:r>
                        <w:rPr>
                          <w:b/>
                          <w:bCs/>
                          <w:caps/>
                          <w:sz w:val="36"/>
                          <w:szCs w:val="36"/>
                        </w:rPr>
                        <w:t>RF</w:t>
                      </w:r>
                      <w:r w:rsidR="001E49CF">
                        <w:rPr>
                          <w:b/>
                          <w:bCs/>
                          <w:caps/>
                          <w:sz w:val="36"/>
                          <w:szCs w:val="36"/>
                        </w:rPr>
                        <w:t>P</w:t>
                      </w:r>
                      <w:r>
                        <w:rPr>
                          <w:b/>
                          <w:bCs/>
                          <w:caps/>
                          <w:sz w:val="36"/>
                          <w:szCs w:val="36"/>
                        </w:rPr>
                        <w:t xml:space="preserve"> #2025-0</w:t>
                      </w:r>
                      <w:r w:rsidR="001E49CF">
                        <w:rPr>
                          <w:b/>
                          <w:bCs/>
                          <w:caps/>
                          <w:sz w:val="36"/>
                          <w:szCs w:val="36"/>
                        </w:rPr>
                        <w:t>5</w:t>
                      </w:r>
                      <w:r w:rsidR="00996514" w:rsidRPr="00902994">
                        <w:rPr>
                          <w:b/>
                          <w:bCs/>
                          <w:caps/>
                          <w:sz w:val="36"/>
                          <w:szCs w:val="36"/>
                        </w:rPr>
                        <w:t xml:space="preserve"> </w:t>
                      </w:r>
                    </w:p>
                    <w:p w14:paraId="3BB182AD" w14:textId="09FC29E0" w:rsidR="00996514" w:rsidRPr="00A11739" w:rsidRDefault="00BA07B1" w:rsidP="006A2B5D">
                      <w:pPr>
                        <w:spacing w:after="0"/>
                        <w:jc w:val="center"/>
                        <w:rPr>
                          <w:b/>
                          <w:bCs/>
                          <w:sz w:val="36"/>
                          <w:szCs w:val="36"/>
                        </w:rPr>
                      </w:pPr>
                      <w:r>
                        <w:rPr>
                          <w:b/>
                          <w:bCs/>
                          <w:caps/>
                          <w:sz w:val="36"/>
                          <w:szCs w:val="36"/>
                        </w:rPr>
                        <w:t xml:space="preserve">EVALUATION Committee </w:t>
                      </w:r>
                      <w:r w:rsidR="00996514" w:rsidRPr="00A11739">
                        <w:rPr>
                          <w:b/>
                          <w:bCs/>
                          <w:sz w:val="36"/>
                          <w:szCs w:val="36"/>
                        </w:rPr>
                        <w:t>MEETING</w:t>
                      </w:r>
                    </w:p>
                    <w:p w14:paraId="23EF0842" w14:textId="77777777" w:rsidR="00996514" w:rsidRPr="00A11739" w:rsidRDefault="00996514" w:rsidP="006A2B5D">
                      <w:pPr>
                        <w:spacing w:after="0"/>
                        <w:jc w:val="center"/>
                        <w:rPr>
                          <w:b/>
                          <w:bCs/>
                          <w:sz w:val="28"/>
                          <w:szCs w:val="28"/>
                        </w:rPr>
                      </w:pPr>
                      <w:r w:rsidRPr="00A11739">
                        <w:rPr>
                          <w:b/>
                          <w:bCs/>
                          <w:sz w:val="28"/>
                          <w:szCs w:val="28"/>
                        </w:rPr>
                        <w:t>City of Indian Harbour Beach, Florida</w:t>
                      </w:r>
                    </w:p>
                    <w:p w14:paraId="241C9B8D" w14:textId="7E0E0A75" w:rsidR="00996514" w:rsidRDefault="001E49CF" w:rsidP="006A2B5D">
                      <w:pPr>
                        <w:spacing w:after="0"/>
                        <w:jc w:val="center"/>
                      </w:pPr>
                      <w:r>
                        <w:t>Monday</w:t>
                      </w:r>
                      <w:r w:rsidR="00013720">
                        <w:t xml:space="preserve">, </w:t>
                      </w:r>
                      <w:r>
                        <w:t>December 1</w:t>
                      </w:r>
                      <w:r w:rsidR="00996514">
                        <w:t xml:space="preserve">, </w:t>
                      </w:r>
                      <w:r w:rsidR="007134DB">
                        <w:t>2025,</w:t>
                      </w:r>
                      <w:r w:rsidR="00996514">
                        <w:t xml:space="preserve"> at </w:t>
                      </w:r>
                      <w:r w:rsidR="004B5CB8">
                        <w:t>9:45</w:t>
                      </w:r>
                      <w:r w:rsidR="00996514">
                        <w:t xml:space="preserve"> </w:t>
                      </w:r>
                      <w:r>
                        <w:t>A</w:t>
                      </w:r>
                      <w:r w:rsidR="00996514">
                        <w:t>M</w:t>
                      </w:r>
                    </w:p>
                    <w:p w14:paraId="7076907F" w14:textId="0F9243A9" w:rsidR="00BA07B1" w:rsidRDefault="00900C95" w:rsidP="00BA07B1">
                      <w:pPr>
                        <w:spacing w:after="0"/>
                        <w:jc w:val="center"/>
                      </w:pPr>
                      <w:r>
                        <w:t>Council Chamber</w:t>
                      </w:r>
                      <w:r w:rsidR="00996514">
                        <w:t xml:space="preserve"> | </w:t>
                      </w:r>
                      <w:r w:rsidR="00A837CB">
                        <w:t xml:space="preserve">2055 </w:t>
                      </w:r>
                      <w:r w:rsidR="00996514">
                        <w:t>South Patrick Drive</w:t>
                      </w:r>
                    </w:p>
                  </w:txbxContent>
                </v:textbox>
                <w10:wrap type="square" anchorx="margin"/>
              </v:shape>
            </w:pict>
          </mc:Fallback>
        </mc:AlternateContent>
      </w:r>
      <w:r w:rsidR="00902994">
        <w:rPr>
          <w:noProof/>
        </w:rPr>
        <w:drawing>
          <wp:anchor distT="0" distB="0" distL="114300" distR="114300" simplePos="0" relativeHeight="251661312" behindDoc="0" locked="0" layoutInCell="1" allowOverlap="1" wp14:anchorId="069C5180" wp14:editId="08B44D19">
            <wp:simplePos x="0" y="0"/>
            <wp:positionH relativeFrom="margin">
              <wp:align>left</wp:align>
            </wp:positionH>
            <wp:positionV relativeFrom="paragraph">
              <wp:posOffset>6985</wp:posOffset>
            </wp:positionV>
            <wp:extent cx="1015655" cy="1038225"/>
            <wp:effectExtent l="0" t="0" r="0" b="0"/>
            <wp:wrapSquare wrapText="bothSides"/>
            <wp:docPr id="770796718" name="Picture 4" descr="A picture containing text, picture frame, porcel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96718" name="Picture 4" descr="A picture containing text, picture frame, porcelai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5655" cy="1038225"/>
                    </a:xfrm>
                    <a:prstGeom prst="rect">
                      <a:avLst/>
                    </a:prstGeom>
                  </pic:spPr>
                </pic:pic>
              </a:graphicData>
            </a:graphic>
            <wp14:sizeRelH relativeFrom="page">
              <wp14:pctWidth>0</wp14:pctWidth>
            </wp14:sizeRelH>
            <wp14:sizeRelV relativeFrom="page">
              <wp14:pctHeight>0</wp14:pctHeight>
            </wp14:sizeRelV>
          </wp:anchor>
        </w:drawing>
      </w:r>
    </w:p>
    <w:p w14:paraId="0A241B28" w14:textId="28FAEB9C" w:rsidR="00996514" w:rsidRDefault="00996514" w:rsidP="00996514">
      <w:pPr>
        <w:pStyle w:val="Title"/>
        <w:jc w:val="center"/>
        <w:rPr>
          <w:rFonts w:ascii="Arial" w:hAnsi="Arial" w:cs="Arial"/>
          <w:b/>
          <w:bCs/>
          <w:sz w:val="24"/>
          <w:szCs w:val="24"/>
        </w:rPr>
      </w:pPr>
    </w:p>
    <w:p w14:paraId="1539B860" w14:textId="77777777" w:rsidR="00902994" w:rsidRDefault="00902994" w:rsidP="00902994"/>
    <w:p w14:paraId="081407BC" w14:textId="75EB9916" w:rsidR="00902994" w:rsidRDefault="00902994" w:rsidP="00902994"/>
    <w:p w14:paraId="52F5DA3B" w14:textId="32770092" w:rsidR="00BA07B1" w:rsidRDefault="00BA07B1" w:rsidP="00902994">
      <w:pPr>
        <w:spacing w:after="0"/>
        <w:jc w:val="center"/>
      </w:pPr>
      <w:r>
        <w:rPr>
          <w:noProof/>
        </w:rPr>
        <mc:AlternateContent>
          <mc:Choice Requires="wps">
            <w:drawing>
              <wp:anchor distT="0" distB="0" distL="114300" distR="114300" simplePos="0" relativeHeight="251660288" behindDoc="0" locked="0" layoutInCell="1" allowOverlap="1" wp14:anchorId="50FB83C6" wp14:editId="42CF6D3D">
                <wp:simplePos x="0" y="0"/>
                <wp:positionH relativeFrom="column">
                  <wp:posOffset>0</wp:posOffset>
                </wp:positionH>
                <wp:positionV relativeFrom="paragraph">
                  <wp:posOffset>259080</wp:posOffset>
                </wp:positionV>
                <wp:extent cx="6286500" cy="352425"/>
                <wp:effectExtent l="0" t="0" r="0" b="9525"/>
                <wp:wrapSquare wrapText="bothSides"/>
                <wp:docPr id="1458357876" name="Rectangle 199"/>
                <wp:cNvGraphicFramePr/>
                <a:graphic xmlns:a="http://schemas.openxmlformats.org/drawingml/2006/main">
                  <a:graphicData uri="http://schemas.microsoft.com/office/word/2010/wordprocessingShape">
                    <wps:wsp>
                      <wps:cNvSpPr/>
                      <wps:spPr>
                        <a:xfrm>
                          <a:off x="0" y="0"/>
                          <a:ext cx="62865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68A022" w14:textId="3F41E30B" w:rsidR="00996514" w:rsidRPr="00023DAA" w:rsidRDefault="00013720" w:rsidP="00996514">
                            <w:pPr>
                              <w:jc w:val="center"/>
                              <w:rPr>
                                <w:rFonts w:ascii="Arial" w:eastAsiaTheme="majorEastAsia" w:hAnsi="Arial" w:cs="Arial"/>
                                <w:color w:val="FFFFFF" w:themeColor="background1"/>
                                <w:sz w:val="32"/>
                                <w:szCs w:val="32"/>
                              </w:rPr>
                            </w:pPr>
                            <w:r>
                              <w:rPr>
                                <w:rFonts w:ascii="Arial" w:eastAsiaTheme="majorEastAsia" w:hAnsi="Arial" w:cs="Arial"/>
                                <w:color w:val="FFFFFF" w:themeColor="background1"/>
                                <w:sz w:val="32"/>
                                <w:szCs w:val="32"/>
                              </w:rPr>
                              <w:t>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B83C6" id="Rectangle 199" o:spid="_x0000_s1027" style="position:absolute;left:0;text-align:left;margin-left:0;margin-top:20.4pt;width:49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g+fQIAAHQFAAAOAAAAZHJzL2Uyb0RvYy54bWysVMFu2zAMvQ/YPwi6r068pOuCOkXQosOA&#10;og3WDj0rslQbkEWNUmJnXz9KdpyuLTZg2MWWxMdH8Ynk+UXXGLZT6GuwBZ+eTDhTVkJZ26eCf3+4&#10;/nDGmQ/ClsKAVQXfK88vlu/fnbduoXKowJQKGZFYv2hdwasQ3CLLvKxUI/wJOGXJqAEbEWiLT1mJ&#10;oiX2xmT5ZHKatYClQ5DKezq96o18mfi1VjLcae1VYKbgdLeQvpi+m/jNludi8YTCVbUcriH+4RaN&#10;qC0FHamuRBBsi/UrqqaWCB50OJHQZKB1LVXKgbKZTl5kc18Jp1IuJI53o0z+/9HK2929WyPJ0Dq/&#10;8LSMWXQam/in+7EuibUfxVJdYJIOT/Oz0/mENJVk+zjPZ/k8qpkdvR368EVBw+Ki4EiPkTQSuxsf&#10;eugBEoN5MHV5XRuTNrEA1KVBthP0dEJKZcN0CPAb0tiItxA9e9J4kh3TSauwNyrijP2mNKtLSiBP&#10;l0mV9jpQukMlStXHp0Qp1Z5+9EjJJsKI1hR/5J7+ibunGfDRVaVCHZ0nf3cePVJksGF0bmoL+BaB&#10;GeXTPf4gUi9NVCl0m460oT6OqcaTDZT7NTKEvnG8k9c1PeaN8GEtkDqF3p+6P9zRRxtoCw7DirMK&#10;8Odb5xFPBUxWzlrqvIL7H1uBijPz1VJpf57OZrFV02Y2/5TTBp9bNs8tdttcAlXIlOaMk2kZ8cEc&#10;lhqheaQhsYpRySSspNgFlwEPm8vQTwQaM1KtVglG7elEuLH3TkbyqHMs1ofuUaAbKjpQL9zCoUvF&#10;4kVh99joaWG1DaDrVPVHXYcXoNZOpTSMoTg7nu8T6jgsl78AAAD//wMAUEsDBBQABgAIAAAAIQDu&#10;leR93gAAAAYBAAAPAAAAZHJzL2Rvd25yZXYueG1sTI9BT8JAEIXvJvyHzZB4k10VQUq3pJF40IQD&#10;UBOOS3dsG7uztbtA/feOJ7nNmzd575t0NbhWnLEPjScN9xMFAqn0tqFKQ7F/vXsGEaIha1pPqOEH&#10;A6yy0U1qEusvtMXzLlaCQygkRkMdY5dIGcoanQkT3yGx9+l7ZyLLvpK2NxcOd618UGomnWmIG2rT&#10;4UuN5dfu5DQ85WH7kW/e87fpYb3edMVcFd9zrW/HQ74EEXGI/8fwh8/okDHT0Z/IBtFq4Eeihqli&#10;fnYXC8WLIw+zR5BZKq/xs18AAAD//wMAUEsBAi0AFAAGAAgAAAAhALaDOJL+AAAA4QEAABMAAAAA&#10;AAAAAAAAAAAAAAAAAFtDb250ZW50X1R5cGVzXS54bWxQSwECLQAUAAYACAAAACEAOP0h/9YAAACU&#10;AQAACwAAAAAAAAAAAAAAAAAvAQAAX3JlbHMvLnJlbHNQSwECLQAUAAYACAAAACEAUs04Pn0CAAB0&#10;BQAADgAAAAAAAAAAAAAAAAAuAgAAZHJzL2Uyb0RvYy54bWxQSwECLQAUAAYACAAAACEA7pXkfd4A&#10;AAAGAQAADwAAAAAAAAAAAAAAAADXBAAAZHJzL2Rvd25yZXYueG1sUEsFBgAAAAAEAAQA8wAAAOIF&#10;AAAAAA==&#10;" fillcolor="#156082 [3204]" stroked="f" strokeweight="1.5pt">
                <v:textbox>
                  <w:txbxContent>
                    <w:p w14:paraId="0D68A022" w14:textId="3F41E30B" w:rsidR="00996514" w:rsidRPr="00023DAA" w:rsidRDefault="00013720" w:rsidP="00996514">
                      <w:pPr>
                        <w:jc w:val="center"/>
                        <w:rPr>
                          <w:rFonts w:ascii="Arial" w:eastAsiaTheme="majorEastAsia" w:hAnsi="Arial" w:cs="Arial"/>
                          <w:color w:val="FFFFFF" w:themeColor="background1"/>
                          <w:sz w:val="32"/>
                          <w:szCs w:val="32"/>
                        </w:rPr>
                      </w:pPr>
                      <w:r>
                        <w:rPr>
                          <w:rFonts w:ascii="Arial" w:eastAsiaTheme="majorEastAsia" w:hAnsi="Arial" w:cs="Arial"/>
                          <w:color w:val="FFFFFF" w:themeColor="background1"/>
                          <w:sz w:val="32"/>
                          <w:szCs w:val="32"/>
                        </w:rPr>
                        <w:t>AGENDA</w:t>
                      </w:r>
                    </w:p>
                  </w:txbxContent>
                </v:textbox>
                <w10:wrap type="square"/>
              </v:rect>
            </w:pict>
          </mc:Fallback>
        </mc:AlternateContent>
      </w:r>
    </w:p>
    <w:p w14:paraId="62C00E16" w14:textId="436A7227" w:rsidR="00902994" w:rsidRPr="00902994" w:rsidRDefault="00BA07B1" w:rsidP="00902994">
      <w:pPr>
        <w:spacing w:after="0"/>
        <w:jc w:val="center"/>
      </w:pPr>
      <w:r>
        <w:t>Evaluation Committee</w:t>
      </w:r>
      <w:r w:rsidR="00902994">
        <w:t xml:space="preserve"> </w:t>
      </w:r>
    </w:p>
    <w:p w14:paraId="44E87371" w14:textId="77777777" w:rsidR="001E49CF" w:rsidRDefault="001E49CF" w:rsidP="001E49CF">
      <w:pPr>
        <w:spacing w:after="0" w:line="240" w:lineRule="auto"/>
        <w:jc w:val="center"/>
      </w:pPr>
      <w:r>
        <w:rPr>
          <w:rFonts w:eastAsia="Times New Roman"/>
        </w:rPr>
        <w:t>Todd Scaldo</w:t>
      </w:r>
      <w:r>
        <w:t>, Public Works Director</w:t>
      </w:r>
    </w:p>
    <w:p w14:paraId="24A18BB2" w14:textId="77777777" w:rsidR="001E49CF" w:rsidRDefault="001E49CF" w:rsidP="001E49CF">
      <w:pPr>
        <w:spacing w:after="0" w:line="240" w:lineRule="auto"/>
        <w:jc w:val="center"/>
      </w:pPr>
      <w:r>
        <w:rPr>
          <w:rFonts w:eastAsia="Times New Roman"/>
        </w:rPr>
        <w:t>Dominic Hamilton</w:t>
      </w:r>
      <w:r>
        <w:t>, Chief Information Officer</w:t>
      </w:r>
    </w:p>
    <w:p w14:paraId="6478F6BE" w14:textId="77777777" w:rsidR="001E49CF" w:rsidRDefault="001E49CF" w:rsidP="001E49CF">
      <w:pPr>
        <w:spacing w:after="0" w:line="240" w:lineRule="auto"/>
        <w:jc w:val="center"/>
      </w:pPr>
      <w:r>
        <w:t>John W. Coffey, ICMA-CM, City Manager</w:t>
      </w:r>
    </w:p>
    <w:p w14:paraId="03417EFE" w14:textId="77777777" w:rsidR="00996514" w:rsidRDefault="00996514" w:rsidP="00996514">
      <w:pPr>
        <w:spacing w:after="0" w:line="240" w:lineRule="auto"/>
        <w:jc w:val="center"/>
      </w:pPr>
    </w:p>
    <w:p w14:paraId="7830F1AC" w14:textId="77777777" w:rsidR="00372DCF" w:rsidRDefault="00372DCF" w:rsidP="00996514">
      <w:pPr>
        <w:spacing w:after="0" w:line="240" w:lineRule="auto"/>
        <w:jc w:val="center"/>
      </w:pPr>
    </w:p>
    <w:p w14:paraId="4F4ACF88" w14:textId="77777777" w:rsidR="00DA1868" w:rsidRPr="00DA1868" w:rsidRDefault="00DA1868" w:rsidP="00DA1868">
      <w:pPr>
        <w:numPr>
          <w:ilvl w:val="0"/>
          <w:numId w:val="7"/>
        </w:numPr>
        <w:spacing w:after="120" w:line="240" w:lineRule="auto"/>
        <w:ind w:hanging="720"/>
        <w:jc w:val="both"/>
        <w:rPr>
          <w:rFonts w:ascii="Arial" w:eastAsia="Calibri" w:hAnsi="Arial" w:cs="Times New Roman"/>
          <w:kern w:val="0"/>
          <w:szCs w:val="22"/>
          <w14:ligatures w14:val="none"/>
        </w:rPr>
      </w:pPr>
      <w:r w:rsidRPr="00DA1868">
        <w:rPr>
          <w:rFonts w:ascii="Arial" w:eastAsia="Calibri" w:hAnsi="Arial" w:cs="Times New Roman"/>
          <w:kern w:val="0"/>
          <w:szCs w:val="22"/>
          <w14:ligatures w14:val="none"/>
        </w:rPr>
        <w:t>Call to order</w:t>
      </w:r>
    </w:p>
    <w:p w14:paraId="04086DF3" w14:textId="21BACBA3" w:rsidR="00DA1868" w:rsidRPr="00DA1868" w:rsidRDefault="00DA1868" w:rsidP="00DA1868">
      <w:pPr>
        <w:numPr>
          <w:ilvl w:val="0"/>
          <w:numId w:val="7"/>
        </w:numPr>
        <w:spacing w:after="120" w:line="240" w:lineRule="auto"/>
        <w:ind w:hanging="720"/>
        <w:jc w:val="both"/>
        <w:rPr>
          <w:rFonts w:ascii="Arial" w:eastAsia="Calibri" w:hAnsi="Arial" w:cs="Times New Roman"/>
          <w:kern w:val="0"/>
          <w:szCs w:val="22"/>
          <w14:ligatures w14:val="none"/>
        </w:rPr>
      </w:pPr>
      <w:r w:rsidRPr="00DA1868">
        <w:rPr>
          <w:rFonts w:ascii="Arial" w:eastAsia="Calibri" w:hAnsi="Arial" w:cs="Times New Roman"/>
          <w:kern w:val="0"/>
          <w:szCs w:val="22"/>
          <w14:ligatures w14:val="none"/>
        </w:rPr>
        <w:t xml:space="preserve">Pledge of allegiance </w:t>
      </w:r>
    </w:p>
    <w:p w14:paraId="526EB913" w14:textId="77777777" w:rsidR="00DA1868" w:rsidRPr="00DA1868" w:rsidRDefault="00DA1868" w:rsidP="00DA1868">
      <w:pPr>
        <w:numPr>
          <w:ilvl w:val="0"/>
          <w:numId w:val="7"/>
        </w:numPr>
        <w:spacing w:after="120" w:line="240" w:lineRule="auto"/>
        <w:ind w:hanging="720"/>
        <w:jc w:val="both"/>
        <w:rPr>
          <w:rFonts w:ascii="Arial" w:eastAsia="Times New Roman" w:hAnsi="Arial" w:cs="Times New Roman"/>
          <w:kern w:val="0"/>
          <w:szCs w:val="22"/>
          <w14:ligatures w14:val="none"/>
        </w:rPr>
      </w:pPr>
      <w:r w:rsidRPr="00DA1868">
        <w:rPr>
          <w:rFonts w:ascii="Arial" w:eastAsia="Times New Roman" w:hAnsi="Arial" w:cs="Times New Roman"/>
          <w:kern w:val="0"/>
          <w:szCs w:val="22"/>
          <w14:ligatures w14:val="none"/>
        </w:rPr>
        <w:t>Roll call</w:t>
      </w:r>
    </w:p>
    <w:p w14:paraId="7CBEF7C6" w14:textId="27CF9BF5" w:rsidR="00DA1868" w:rsidRDefault="00990214" w:rsidP="00DA1868">
      <w:pPr>
        <w:numPr>
          <w:ilvl w:val="0"/>
          <w:numId w:val="7"/>
        </w:numPr>
        <w:spacing w:after="120" w:line="240" w:lineRule="auto"/>
        <w:ind w:hanging="72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Oral interviews of </w:t>
      </w:r>
      <w:r w:rsidR="001E49CF">
        <w:rPr>
          <w:rFonts w:ascii="Arial" w:eastAsia="Times New Roman" w:hAnsi="Arial" w:cs="Times New Roman"/>
          <w:kern w:val="0"/>
          <w:szCs w:val="32"/>
          <w14:ligatures w14:val="none"/>
        </w:rPr>
        <w:t>proposers</w:t>
      </w:r>
    </w:p>
    <w:p w14:paraId="5EB80002" w14:textId="456B965E" w:rsidR="00FB67E0"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10:00 a.m. </w:t>
      </w:r>
      <w:proofErr w:type="spellStart"/>
      <w:r w:rsidRPr="00FB67E0">
        <w:rPr>
          <w:rFonts w:ascii="Arial" w:eastAsia="Times New Roman" w:hAnsi="Arial" w:cs="Times New Roman"/>
          <w:kern w:val="0"/>
          <w:szCs w:val="32"/>
          <w14:ligatures w14:val="none"/>
        </w:rPr>
        <w:t>Jobear</w:t>
      </w:r>
      <w:proofErr w:type="spellEnd"/>
      <w:r w:rsidRPr="00FB67E0">
        <w:rPr>
          <w:rFonts w:ascii="Arial" w:eastAsia="Times New Roman" w:hAnsi="Arial" w:cs="Times New Roman"/>
          <w:kern w:val="0"/>
          <w:szCs w:val="32"/>
          <w14:ligatures w14:val="none"/>
        </w:rPr>
        <w:t xml:space="preserve"> Contracting, Inc.  </w:t>
      </w:r>
    </w:p>
    <w:p w14:paraId="4E69E089" w14:textId="5FF7EDAD" w:rsidR="00FB67E0"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10:30 a.m. </w:t>
      </w:r>
      <w:r w:rsidRPr="00FB67E0">
        <w:rPr>
          <w:rFonts w:ascii="Arial" w:eastAsia="Times New Roman" w:hAnsi="Arial" w:cs="Times New Roman"/>
          <w:kern w:val="0"/>
          <w:szCs w:val="32"/>
          <w14:ligatures w14:val="none"/>
        </w:rPr>
        <w:t xml:space="preserve">Loren Jock Tucking </w:t>
      </w:r>
      <w:r w:rsidR="004B5CB8">
        <w:rPr>
          <w:rFonts w:ascii="Arial" w:eastAsia="Times New Roman" w:hAnsi="Arial" w:cs="Times New Roman"/>
          <w:kern w:val="0"/>
          <w:szCs w:val="32"/>
          <w14:ligatures w14:val="none"/>
        </w:rPr>
        <w:t>(remote)</w:t>
      </w:r>
    </w:p>
    <w:p w14:paraId="63CA3691" w14:textId="38E24114" w:rsidR="004B5CB8"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11:00 a.m.</w:t>
      </w:r>
      <w:r w:rsidR="004B5CB8">
        <w:rPr>
          <w:rFonts w:ascii="Arial" w:eastAsia="Times New Roman" w:hAnsi="Arial" w:cs="Times New Roman"/>
          <w:kern w:val="0"/>
          <w:szCs w:val="32"/>
          <w14:ligatures w14:val="none"/>
        </w:rPr>
        <w:t xml:space="preserve"> BDI (remote)</w:t>
      </w:r>
    </w:p>
    <w:p w14:paraId="794211A5" w14:textId="7EAF2EE4" w:rsidR="00FB67E0" w:rsidRDefault="004B5CB8"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11:30 a.m. </w:t>
      </w:r>
      <w:r w:rsidR="00FB67E0">
        <w:rPr>
          <w:rFonts w:ascii="Arial" w:eastAsia="Times New Roman" w:hAnsi="Arial" w:cs="Times New Roman"/>
          <w:kern w:val="0"/>
          <w:szCs w:val="32"/>
          <w14:ligatures w14:val="none"/>
        </w:rPr>
        <w:t>temporary adjournment</w:t>
      </w:r>
    </w:p>
    <w:p w14:paraId="1ADE5462" w14:textId="137B5D18" w:rsidR="00FB67E0"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 1:30 p.m. meeting resumes</w:t>
      </w:r>
    </w:p>
    <w:p w14:paraId="2269BEBF" w14:textId="419DEC04" w:rsidR="00FB67E0"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  1:30 p.m. </w:t>
      </w:r>
      <w:r w:rsidRPr="00FB67E0">
        <w:rPr>
          <w:rFonts w:ascii="Arial" w:eastAsia="Times New Roman" w:hAnsi="Arial" w:cs="Times New Roman"/>
          <w:kern w:val="0"/>
          <w:szCs w:val="32"/>
          <w14:ligatures w14:val="none"/>
        </w:rPr>
        <w:t>Universal Contracting</w:t>
      </w:r>
    </w:p>
    <w:p w14:paraId="3CFABE9A" w14:textId="1F1058DE" w:rsidR="00FB67E0"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  2:00 p.m. </w:t>
      </w:r>
      <w:r w:rsidRPr="00FB67E0">
        <w:rPr>
          <w:rFonts w:ascii="Arial" w:eastAsia="Times New Roman" w:hAnsi="Arial" w:cs="Times New Roman"/>
          <w:kern w:val="0"/>
          <w:szCs w:val="32"/>
          <w14:ligatures w14:val="none"/>
        </w:rPr>
        <w:t xml:space="preserve">Gregori Construction </w:t>
      </w:r>
    </w:p>
    <w:p w14:paraId="7F0DE98B" w14:textId="3FD9151B" w:rsidR="00FB67E0" w:rsidRDefault="00FB67E0" w:rsidP="00FB67E0">
      <w:pPr>
        <w:numPr>
          <w:ilvl w:val="1"/>
          <w:numId w:val="7"/>
        </w:numPr>
        <w:spacing w:after="120" w:line="240" w:lineRule="auto"/>
        <w:ind w:left="108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 xml:space="preserve">  2:30 p.m. </w:t>
      </w:r>
      <w:r w:rsidRPr="00FB67E0">
        <w:rPr>
          <w:rFonts w:ascii="Arial" w:eastAsia="Times New Roman" w:hAnsi="Arial" w:cs="Times New Roman"/>
          <w:kern w:val="0"/>
          <w:szCs w:val="32"/>
          <w14:ligatures w14:val="none"/>
        </w:rPr>
        <w:t xml:space="preserve">Cathcart Construction Company </w:t>
      </w:r>
      <w:r w:rsidR="004B5CB8">
        <w:rPr>
          <w:rFonts w:ascii="Arial" w:eastAsia="Times New Roman" w:hAnsi="Arial" w:cs="Times New Roman"/>
          <w:kern w:val="0"/>
          <w:szCs w:val="32"/>
          <w14:ligatures w14:val="none"/>
        </w:rPr>
        <w:t>(remote)</w:t>
      </w:r>
    </w:p>
    <w:p w14:paraId="4674E572" w14:textId="77777777" w:rsidR="00990214" w:rsidRPr="00DA1868" w:rsidRDefault="00990214" w:rsidP="00990214">
      <w:pPr>
        <w:numPr>
          <w:ilvl w:val="0"/>
          <w:numId w:val="7"/>
        </w:numPr>
        <w:spacing w:after="120" w:line="240" w:lineRule="auto"/>
        <w:ind w:hanging="720"/>
        <w:jc w:val="both"/>
        <w:rPr>
          <w:rFonts w:ascii="Arial" w:eastAsia="Times New Roman" w:hAnsi="Arial" w:cs="Times New Roman"/>
          <w:kern w:val="0"/>
          <w:szCs w:val="32"/>
          <w14:ligatures w14:val="none"/>
        </w:rPr>
      </w:pPr>
      <w:r w:rsidRPr="00DA1868">
        <w:rPr>
          <w:rFonts w:ascii="Arial" w:eastAsia="Times New Roman" w:hAnsi="Arial" w:cs="Times New Roman"/>
          <w:kern w:val="0"/>
          <w:szCs w:val="32"/>
          <w14:ligatures w14:val="none"/>
        </w:rPr>
        <w:t>Board Member comments</w:t>
      </w:r>
    </w:p>
    <w:p w14:paraId="7F523624" w14:textId="12174ED3" w:rsidR="00BA07B1" w:rsidRPr="00DA1868" w:rsidRDefault="00990214" w:rsidP="00DA1868">
      <w:pPr>
        <w:numPr>
          <w:ilvl w:val="0"/>
          <w:numId w:val="7"/>
        </w:numPr>
        <w:spacing w:after="120" w:line="240" w:lineRule="auto"/>
        <w:ind w:hanging="720"/>
        <w:jc w:val="both"/>
        <w:rPr>
          <w:rFonts w:ascii="Arial" w:eastAsia="Times New Roman" w:hAnsi="Arial" w:cs="Times New Roman"/>
          <w:kern w:val="0"/>
          <w:szCs w:val="32"/>
          <w14:ligatures w14:val="none"/>
        </w:rPr>
      </w:pPr>
      <w:r>
        <w:rPr>
          <w:rFonts w:ascii="Arial" w:eastAsia="Times New Roman" w:hAnsi="Arial" w:cs="Times New Roman"/>
          <w:kern w:val="0"/>
          <w:szCs w:val="32"/>
          <w14:ligatures w14:val="none"/>
        </w:rPr>
        <w:t>Ranking</w:t>
      </w:r>
      <w:r w:rsidR="00BA07B1">
        <w:rPr>
          <w:rFonts w:ascii="Arial" w:eastAsia="Times New Roman" w:hAnsi="Arial" w:cs="Times New Roman"/>
          <w:kern w:val="0"/>
          <w:szCs w:val="32"/>
          <w14:ligatures w14:val="none"/>
        </w:rPr>
        <w:t xml:space="preserve"> of </w:t>
      </w:r>
      <w:r w:rsidR="001E49CF">
        <w:rPr>
          <w:rFonts w:ascii="Arial" w:eastAsia="Times New Roman" w:hAnsi="Arial" w:cs="Times New Roman"/>
          <w:kern w:val="0"/>
          <w:szCs w:val="32"/>
          <w14:ligatures w14:val="none"/>
        </w:rPr>
        <w:t>proposals</w:t>
      </w:r>
    </w:p>
    <w:p w14:paraId="6373AAB0" w14:textId="77777777" w:rsidR="00DA1868" w:rsidRPr="00DA1868" w:rsidRDefault="00DA1868" w:rsidP="00DA1868">
      <w:pPr>
        <w:numPr>
          <w:ilvl w:val="0"/>
          <w:numId w:val="7"/>
        </w:numPr>
        <w:spacing w:after="120" w:line="240" w:lineRule="auto"/>
        <w:ind w:hanging="720"/>
        <w:jc w:val="both"/>
        <w:rPr>
          <w:rFonts w:ascii="Arial" w:eastAsia="Calibri" w:hAnsi="Arial" w:cs="Arial"/>
          <w:kern w:val="0"/>
          <w14:ligatures w14:val="none"/>
        </w:rPr>
      </w:pPr>
      <w:r w:rsidRPr="00DA1868">
        <w:rPr>
          <w:rFonts w:ascii="Arial" w:eastAsia="Times New Roman" w:hAnsi="Arial" w:cs="Times New Roman"/>
          <w:kern w:val="0"/>
          <w:szCs w:val="32"/>
          <w14:ligatures w14:val="none"/>
        </w:rPr>
        <w:t>Adjournment</w:t>
      </w:r>
    </w:p>
    <w:p w14:paraId="50D6968E" w14:textId="77777777" w:rsidR="00294857" w:rsidRDefault="00294857" w:rsidP="00294857">
      <w:pPr>
        <w:pStyle w:val="Footer"/>
        <w:rPr>
          <w:rFonts w:cs="Arial"/>
          <w:sz w:val="16"/>
        </w:rPr>
      </w:pPr>
    </w:p>
    <w:p w14:paraId="57F05B44" w14:textId="77777777" w:rsidR="00294857" w:rsidRDefault="00294857" w:rsidP="00294857">
      <w:pPr>
        <w:pStyle w:val="Footer"/>
        <w:rPr>
          <w:rFonts w:cs="Arial"/>
          <w:sz w:val="16"/>
        </w:rPr>
      </w:pPr>
    </w:p>
    <w:p w14:paraId="771D7E18" w14:textId="77777777" w:rsidR="00294857" w:rsidRDefault="00294857"/>
    <w:sectPr w:rsidR="00294857" w:rsidSect="00BA07B1">
      <w:footerReference w:type="default" r:id="rId8"/>
      <w:footerReference w:type="first" r:id="rId9"/>
      <w:pgSz w:w="12240" w:h="15840" w:code="1"/>
      <w:pgMar w:top="72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1FA2" w14:textId="77777777" w:rsidR="00013720" w:rsidRDefault="00013720" w:rsidP="00013720">
      <w:pPr>
        <w:spacing w:after="0" w:line="240" w:lineRule="auto"/>
      </w:pPr>
      <w:r>
        <w:separator/>
      </w:r>
    </w:p>
  </w:endnote>
  <w:endnote w:type="continuationSeparator" w:id="0">
    <w:p w14:paraId="46641C0C" w14:textId="77777777" w:rsidR="00013720" w:rsidRDefault="00013720" w:rsidP="0001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37CE" w14:textId="77777777" w:rsidR="00013720" w:rsidRDefault="00013720">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D0D0865" w14:textId="77777777" w:rsidR="00013720" w:rsidRDefault="0001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C06F" w14:textId="5BBF4658" w:rsidR="00BA07B1" w:rsidRPr="00BA07B1" w:rsidRDefault="00BA07B1" w:rsidP="00BA07B1">
    <w:pPr>
      <w:pStyle w:val="Footer"/>
      <w:jc w:val="both"/>
      <w:rPr>
        <w:sz w:val="16"/>
        <w:szCs w:val="16"/>
      </w:rPr>
    </w:pPr>
    <w:r w:rsidRPr="00BA07B1">
      <w:rPr>
        <w:sz w:val="16"/>
        <w:szCs w:val="16"/>
      </w:rPr>
      <w:t xml:space="preserve">ALL PERSONS WISHING TO BE HEARD SHOULD APPEAR IN PERSON AT THESE HEARINGS OR SEND WRITTEN COMMENTS TO THE CITY CLERK.  ALL PERSONS AND PARTIES ARE HEREBY ADVISED THAT IF THEY SHOULD DECIDE TO APPEAL ANY DECISION MADE BY THE CITY COUNCIL WITH RESPECT TO ANY MATTER CONSIDERED AT THE PUBLIC MEETING, HE OR SHE WILL NEED A RECORD OF THE PROCEEDINGS, AND FOR SUCH PURPOSE, HE OR SHE MAY NEED TO ENSURE THAT A VERBATIM RECORD OF THE PROCEEDINGS IS MADE, WHICH RECORD INCLUDES THE TESTIMONY AND EVIDENCE UPON WHICH THE APPEAL IS TO BE BASED. </w:t>
    </w:r>
    <w:proofErr w:type="spellStart"/>
    <w:r w:rsidRPr="00BA07B1">
      <w:rPr>
        <w:sz w:val="16"/>
        <w:szCs w:val="16"/>
      </w:rPr>
      <w:t>FSS</w:t>
    </w:r>
    <w:proofErr w:type="spellEnd"/>
    <w:r w:rsidRPr="00BA07B1">
      <w:rPr>
        <w:sz w:val="16"/>
        <w:szCs w:val="16"/>
      </w:rPr>
      <w:t xml:space="preserve"> 286.0105.  IN COMPLIANCE WITH THE AMERICANS WITH DISABILITIES ACT (ADA), ANYONE WHO NEEDS SPECIAL ACCOMMODATION FOR THIS MEETING SHOULD CONTACT THE CITY CLERK AT 321-773-3181 AT LEAST 48 HOURS IN ADVANCE OF THIS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3CC2" w14:textId="77777777" w:rsidR="00013720" w:rsidRDefault="00013720" w:rsidP="00013720">
      <w:pPr>
        <w:spacing w:after="0" w:line="240" w:lineRule="auto"/>
      </w:pPr>
      <w:r>
        <w:separator/>
      </w:r>
    </w:p>
  </w:footnote>
  <w:footnote w:type="continuationSeparator" w:id="0">
    <w:p w14:paraId="7F79D777" w14:textId="77777777" w:rsidR="00013720" w:rsidRDefault="00013720" w:rsidP="00013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6A6"/>
    <w:multiLevelType w:val="hybridMultilevel"/>
    <w:tmpl w:val="7A64F4EA"/>
    <w:lvl w:ilvl="0" w:tplc="1D2C6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81B2E"/>
    <w:multiLevelType w:val="hybridMultilevel"/>
    <w:tmpl w:val="202218FC"/>
    <w:lvl w:ilvl="0" w:tplc="09988EF6">
      <w:start w:val="321"/>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A8321F"/>
    <w:multiLevelType w:val="hybridMultilevel"/>
    <w:tmpl w:val="1B8C1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356CE"/>
    <w:multiLevelType w:val="hybridMultilevel"/>
    <w:tmpl w:val="20F8354E"/>
    <w:lvl w:ilvl="0" w:tplc="6E4487BA">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411980"/>
    <w:multiLevelType w:val="hybridMultilevel"/>
    <w:tmpl w:val="F620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65F50"/>
    <w:multiLevelType w:val="hybridMultilevel"/>
    <w:tmpl w:val="5276CEE4"/>
    <w:lvl w:ilvl="0" w:tplc="A88C758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035140"/>
    <w:multiLevelType w:val="hybridMultilevel"/>
    <w:tmpl w:val="A4EC65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6352550">
    <w:abstractNumId w:val="1"/>
  </w:num>
  <w:num w:numId="2" w16cid:durableId="582758843">
    <w:abstractNumId w:val="3"/>
  </w:num>
  <w:num w:numId="3" w16cid:durableId="1915236648">
    <w:abstractNumId w:val="4"/>
  </w:num>
  <w:num w:numId="4" w16cid:durableId="865102081">
    <w:abstractNumId w:val="0"/>
  </w:num>
  <w:num w:numId="5" w16cid:durableId="312562021">
    <w:abstractNumId w:val="6"/>
  </w:num>
  <w:num w:numId="6" w16cid:durableId="2044862878">
    <w:abstractNumId w:val="5"/>
  </w:num>
  <w:num w:numId="7" w16cid:durableId="194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14"/>
    <w:rsid w:val="00002C0C"/>
    <w:rsid w:val="0000689A"/>
    <w:rsid w:val="00013720"/>
    <w:rsid w:val="000819F1"/>
    <w:rsid w:val="00094395"/>
    <w:rsid w:val="000A46A9"/>
    <w:rsid w:val="00105476"/>
    <w:rsid w:val="001468FE"/>
    <w:rsid w:val="00196836"/>
    <w:rsid w:val="001A4F61"/>
    <w:rsid w:val="001E49CF"/>
    <w:rsid w:val="00294857"/>
    <w:rsid w:val="002B7374"/>
    <w:rsid w:val="002D712A"/>
    <w:rsid w:val="00372DCF"/>
    <w:rsid w:val="003C4266"/>
    <w:rsid w:val="003E42B0"/>
    <w:rsid w:val="00481775"/>
    <w:rsid w:val="004B3DDC"/>
    <w:rsid w:val="004B5CB8"/>
    <w:rsid w:val="004D06E1"/>
    <w:rsid w:val="004E21A3"/>
    <w:rsid w:val="00500F03"/>
    <w:rsid w:val="0050177F"/>
    <w:rsid w:val="00532BFB"/>
    <w:rsid w:val="005C08AA"/>
    <w:rsid w:val="005F6029"/>
    <w:rsid w:val="0066528D"/>
    <w:rsid w:val="006A2B5D"/>
    <w:rsid w:val="006C2A05"/>
    <w:rsid w:val="007134DB"/>
    <w:rsid w:val="00751BA9"/>
    <w:rsid w:val="00846669"/>
    <w:rsid w:val="00866762"/>
    <w:rsid w:val="008B62A0"/>
    <w:rsid w:val="008D11B2"/>
    <w:rsid w:val="008E541F"/>
    <w:rsid w:val="00900C95"/>
    <w:rsid w:val="00902994"/>
    <w:rsid w:val="00941F84"/>
    <w:rsid w:val="00990214"/>
    <w:rsid w:val="0099129D"/>
    <w:rsid w:val="00996514"/>
    <w:rsid w:val="009C00C1"/>
    <w:rsid w:val="009D4A59"/>
    <w:rsid w:val="00A837CB"/>
    <w:rsid w:val="00A92C3C"/>
    <w:rsid w:val="00AB033A"/>
    <w:rsid w:val="00B0410F"/>
    <w:rsid w:val="00B642B5"/>
    <w:rsid w:val="00B76503"/>
    <w:rsid w:val="00BA07B1"/>
    <w:rsid w:val="00BB19E6"/>
    <w:rsid w:val="00BE27E2"/>
    <w:rsid w:val="00C15133"/>
    <w:rsid w:val="00C16CDD"/>
    <w:rsid w:val="00C572D9"/>
    <w:rsid w:val="00C671AA"/>
    <w:rsid w:val="00C738B4"/>
    <w:rsid w:val="00CC06D5"/>
    <w:rsid w:val="00D41486"/>
    <w:rsid w:val="00D42DEC"/>
    <w:rsid w:val="00DA1868"/>
    <w:rsid w:val="00DB3AE3"/>
    <w:rsid w:val="00DF2481"/>
    <w:rsid w:val="00E35129"/>
    <w:rsid w:val="00E443E6"/>
    <w:rsid w:val="00E63D8A"/>
    <w:rsid w:val="00E678D2"/>
    <w:rsid w:val="00EE5FD6"/>
    <w:rsid w:val="00F06FE5"/>
    <w:rsid w:val="00F26BA2"/>
    <w:rsid w:val="00F87A71"/>
    <w:rsid w:val="00F952A5"/>
    <w:rsid w:val="00FB67E0"/>
    <w:rsid w:val="00FD53D8"/>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2B8AD9"/>
  <w15:chartTrackingRefBased/>
  <w15:docId w15:val="{AE4ACCB1-05F5-46E5-9A45-5C2DAEE3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14"/>
  </w:style>
  <w:style w:type="paragraph" w:styleId="Heading1">
    <w:name w:val="heading 1"/>
    <w:basedOn w:val="Normal"/>
    <w:next w:val="Normal"/>
    <w:link w:val="Heading1Char"/>
    <w:uiPriority w:val="9"/>
    <w:qFormat/>
    <w:rsid w:val="00996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514"/>
    <w:rPr>
      <w:rFonts w:eastAsiaTheme="majorEastAsia" w:cstheme="majorBidi"/>
      <w:color w:val="272727" w:themeColor="text1" w:themeTint="D8"/>
    </w:rPr>
  </w:style>
  <w:style w:type="paragraph" w:styleId="Title">
    <w:name w:val="Title"/>
    <w:basedOn w:val="Normal"/>
    <w:next w:val="Normal"/>
    <w:link w:val="TitleChar"/>
    <w:uiPriority w:val="10"/>
    <w:qFormat/>
    <w:rsid w:val="00996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514"/>
    <w:pPr>
      <w:spacing w:before="160"/>
      <w:jc w:val="center"/>
    </w:pPr>
    <w:rPr>
      <w:i/>
      <w:iCs/>
      <w:color w:val="404040" w:themeColor="text1" w:themeTint="BF"/>
    </w:rPr>
  </w:style>
  <w:style w:type="character" w:customStyle="1" w:styleId="QuoteChar">
    <w:name w:val="Quote Char"/>
    <w:basedOn w:val="DefaultParagraphFont"/>
    <w:link w:val="Quote"/>
    <w:uiPriority w:val="29"/>
    <w:rsid w:val="00996514"/>
    <w:rPr>
      <w:i/>
      <w:iCs/>
      <w:color w:val="404040" w:themeColor="text1" w:themeTint="BF"/>
    </w:rPr>
  </w:style>
  <w:style w:type="paragraph" w:styleId="ListParagraph">
    <w:name w:val="List Paragraph"/>
    <w:basedOn w:val="Normal"/>
    <w:uiPriority w:val="34"/>
    <w:qFormat/>
    <w:rsid w:val="00996514"/>
    <w:pPr>
      <w:ind w:left="720"/>
      <w:contextualSpacing/>
    </w:pPr>
  </w:style>
  <w:style w:type="character" w:styleId="IntenseEmphasis">
    <w:name w:val="Intense Emphasis"/>
    <w:basedOn w:val="DefaultParagraphFont"/>
    <w:uiPriority w:val="21"/>
    <w:qFormat/>
    <w:rsid w:val="00996514"/>
    <w:rPr>
      <w:i/>
      <w:iCs/>
      <w:color w:val="0F4761" w:themeColor="accent1" w:themeShade="BF"/>
    </w:rPr>
  </w:style>
  <w:style w:type="paragraph" w:styleId="IntenseQuote">
    <w:name w:val="Intense Quote"/>
    <w:basedOn w:val="Normal"/>
    <w:next w:val="Normal"/>
    <w:link w:val="IntenseQuoteChar"/>
    <w:uiPriority w:val="30"/>
    <w:qFormat/>
    <w:rsid w:val="00996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514"/>
    <w:rPr>
      <w:i/>
      <w:iCs/>
      <w:color w:val="0F4761" w:themeColor="accent1" w:themeShade="BF"/>
    </w:rPr>
  </w:style>
  <w:style w:type="character" w:styleId="IntenseReference">
    <w:name w:val="Intense Reference"/>
    <w:basedOn w:val="DefaultParagraphFont"/>
    <w:uiPriority w:val="32"/>
    <w:qFormat/>
    <w:rsid w:val="00996514"/>
    <w:rPr>
      <w:b/>
      <w:bCs/>
      <w:smallCaps/>
      <w:color w:val="0F4761" w:themeColor="accent1" w:themeShade="BF"/>
      <w:spacing w:val="5"/>
    </w:rPr>
  </w:style>
  <w:style w:type="paragraph" w:styleId="Header">
    <w:name w:val="header"/>
    <w:basedOn w:val="Normal"/>
    <w:link w:val="HeaderChar"/>
    <w:uiPriority w:val="99"/>
    <w:unhideWhenUsed/>
    <w:rsid w:val="00013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720"/>
  </w:style>
  <w:style w:type="paragraph" w:styleId="Footer">
    <w:name w:val="footer"/>
    <w:basedOn w:val="Normal"/>
    <w:link w:val="FooterChar"/>
    <w:uiPriority w:val="99"/>
    <w:unhideWhenUsed/>
    <w:rsid w:val="00013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720"/>
  </w:style>
  <w:style w:type="paragraph" w:styleId="Revision">
    <w:name w:val="Revision"/>
    <w:hidden/>
    <w:uiPriority w:val="99"/>
    <w:semiHidden/>
    <w:rsid w:val="00CC0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474</Characters>
  <Application>Microsoft Office Word</Application>
  <DocSecurity>0</DocSecurity>
  <Lines>29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Gold</dc:creator>
  <cp:keywords/>
  <dc:description/>
  <cp:lastModifiedBy>John Coffey</cp:lastModifiedBy>
  <cp:revision>5</cp:revision>
  <cp:lastPrinted>2025-10-30T21:18:00Z</cp:lastPrinted>
  <dcterms:created xsi:type="dcterms:W3CDTF">2025-11-05T21:45:00Z</dcterms:created>
  <dcterms:modified xsi:type="dcterms:W3CDTF">2025-12-01T14:16:00Z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a13295c0-7152-45f8-bb7b-d1693e6b6458</vt:lpwstr>
  </property>
</Properties>
</file>